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B92218">
        <w:rPr>
          <w:rFonts w:ascii="Times New Roman" w:hAnsi="Times New Roman"/>
          <w:b/>
          <w:sz w:val="18"/>
          <w:szCs w:val="18"/>
          <w:lang w:val="kk-KZ"/>
        </w:rPr>
        <w:t>19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B92218">
        <w:rPr>
          <w:rFonts w:ascii="Times New Roman" w:hAnsi="Times New Roman"/>
          <w:b/>
          <w:sz w:val="18"/>
          <w:szCs w:val="18"/>
          <w:lang w:val="kk-KZ"/>
        </w:rPr>
        <w:t>ақпан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B92218">
        <w:rPr>
          <w:rFonts w:ascii="Times New Roman" w:hAnsi="Times New Roman"/>
          <w:b/>
          <w:sz w:val="18"/>
          <w:szCs w:val="18"/>
          <w:lang w:val="kk-KZ"/>
        </w:rPr>
        <w:t>6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B92218">
        <w:rPr>
          <w:rFonts w:ascii="Times New Roman" w:hAnsi="Times New Roman"/>
          <w:b/>
          <w:sz w:val="18"/>
          <w:szCs w:val="18"/>
          <w:lang w:val="kk-KZ"/>
        </w:rPr>
        <w:t>ақпан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B92218">
        <w:rPr>
          <w:rFonts w:ascii="Times New Roman" w:hAnsi="Times New Roman"/>
          <w:b/>
          <w:sz w:val="18"/>
          <w:szCs w:val="18"/>
          <w:lang w:val="kk-KZ"/>
        </w:rPr>
        <w:t>26</w:t>
      </w:r>
      <w:r w:rsidR="00B92218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B92218">
        <w:rPr>
          <w:rFonts w:ascii="Times New Roman" w:hAnsi="Times New Roman"/>
          <w:b/>
          <w:sz w:val="18"/>
          <w:szCs w:val="18"/>
          <w:lang w:val="kk-KZ"/>
        </w:rPr>
        <w:t>ақпан</w:t>
      </w:r>
      <w:r w:rsidR="00B92218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 </w:t>
      </w:r>
      <w:r w:rsidR="00B92218">
        <w:rPr>
          <w:rFonts w:ascii="Times New Roman" w:hAnsi="Times New Roman"/>
          <w:b/>
          <w:sz w:val="18"/>
          <w:szCs w:val="18"/>
          <w:lang w:val="kk-KZ"/>
        </w:rPr>
        <w:t>6 наурыз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B92218">
        <w:rPr>
          <w:rFonts w:ascii="Times New Roman" w:hAnsi="Times New Roman"/>
          <w:b/>
          <w:sz w:val="18"/>
          <w:szCs w:val="18"/>
          <w:lang w:val="kk-KZ"/>
        </w:rPr>
        <w:t>19 февраля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B92218">
        <w:rPr>
          <w:rFonts w:ascii="Times New Roman" w:hAnsi="Times New Roman"/>
          <w:b/>
          <w:sz w:val="18"/>
          <w:szCs w:val="18"/>
          <w:lang w:val="kk-KZ"/>
        </w:rPr>
        <w:t>26 февраля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B92218">
        <w:rPr>
          <w:rFonts w:ascii="Times New Roman" w:hAnsi="Times New Roman"/>
          <w:b/>
          <w:sz w:val="18"/>
          <w:szCs w:val="18"/>
        </w:rPr>
        <w:t>26 февраля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Протокол итогов будет размещен на интернет </w:t>
      </w:r>
      <w:proofErr w:type="gramStart"/>
      <w:r w:rsidRPr="004140C1">
        <w:rPr>
          <w:rFonts w:ascii="Times New Roman" w:hAnsi="Times New Roman"/>
          <w:sz w:val="18"/>
          <w:szCs w:val="18"/>
        </w:rPr>
        <w:t>ресурсе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</w:t>
      </w:r>
      <w:r w:rsidR="00B92218">
        <w:rPr>
          <w:rFonts w:ascii="Times New Roman" w:hAnsi="Times New Roman"/>
          <w:b/>
          <w:sz w:val="18"/>
          <w:szCs w:val="18"/>
          <w:lang w:val="kk-KZ"/>
        </w:rPr>
        <w:t>6 марта</w:t>
      </w:r>
      <w:r w:rsidRPr="004140C1">
        <w:rPr>
          <w:rFonts w:ascii="Times New Roman" w:hAnsi="Times New Roman"/>
          <w:sz w:val="18"/>
          <w:szCs w:val="18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</w:rPr>
        <w:t>2020 года.</w:t>
      </w:r>
      <w:r w:rsidRPr="004140C1">
        <w:rPr>
          <w:rFonts w:ascii="Times New Roman" w:hAnsi="Times New Roman"/>
          <w:sz w:val="18"/>
          <w:szCs w:val="18"/>
        </w:rPr>
        <w:t xml:space="preserve"> </w:t>
      </w:r>
    </w:p>
    <w:p w:rsidR="0062055D" w:rsidRPr="000E09E9" w:rsidRDefault="0062055D" w:rsidP="0062055D">
      <w:pPr>
        <w:rPr>
          <w:rFonts w:ascii="Times New Roman" w:hAnsi="Times New Roman"/>
          <w:sz w:val="18"/>
          <w:szCs w:val="18"/>
        </w:rPr>
      </w:pP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62055D" w:rsidRPr="008E7A11" w:rsidTr="00133F0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9D750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4B124C" w:rsidRPr="008E7A11" w:rsidTr="00133F0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4C" w:rsidRPr="008E7A11" w:rsidRDefault="004B124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1DC" w:rsidRPr="00C2211C" w:rsidRDefault="000E01DC" w:rsidP="000E01D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4B124C" w:rsidRPr="00C2211C" w:rsidRDefault="000E01DC" w:rsidP="000E01DC">
            <w:pPr>
              <w:rPr>
                <w:rFonts w:ascii="Times New Roman" w:hAnsi="Times New Roman"/>
                <w:sz w:val="20"/>
                <w:szCs w:val="20"/>
              </w:rPr>
            </w:pPr>
            <w:r w:rsidRPr="00C221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Портативный измеритель ко</w:t>
            </w:r>
            <w:r w:rsidRPr="00C2211C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C2211C">
              <w:rPr>
                <w:rFonts w:ascii="Times New Roman" w:hAnsi="Times New Roman"/>
                <w:color w:val="000000"/>
                <w:sz w:val="20"/>
                <w:szCs w:val="20"/>
              </w:rPr>
              <w:t>центрации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 xml:space="preserve"> гл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ю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козы в крови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DC" w:rsidRPr="00C2211C" w:rsidRDefault="000E01DC" w:rsidP="000E01DC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E01DC" w:rsidRPr="00C2211C" w:rsidRDefault="0054319F" w:rsidP="000E01D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11C">
              <w:rPr>
                <w:rFonts w:ascii="Times New Roman" w:hAnsi="Times New Roman"/>
                <w:sz w:val="20"/>
                <w:szCs w:val="20"/>
              </w:rPr>
              <w:t>- П</w:t>
            </w:r>
            <w:r w:rsidR="000E01DC" w:rsidRPr="00C2211C">
              <w:rPr>
                <w:rFonts w:ascii="Times New Roman" w:hAnsi="Times New Roman"/>
                <w:sz w:val="20"/>
                <w:szCs w:val="20"/>
              </w:rPr>
              <w:t>ростота использ</w:t>
            </w:r>
            <w:r w:rsidR="000E01DC" w:rsidRPr="00C2211C">
              <w:rPr>
                <w:rFonts w:ascii="Times New Roman" w:hAnsi="Times New Roman"/>
                <w:sz w:val="20"/>
                <w:szCs w:val="20"/>
              </w:rPr>
              <w:t>о</w:t>
            </w:r>
            <w:r w:rsidR="000E01DC" w:rsidRPr="00C2211C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  <w:p w:rsidR="000E01DC" w:rsidRPr="00C2211C" w:rsidRDefault="000E01DC" w:rsidP="000E01D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11C">
              <w:rPr>
                <w:rFonts w:ascii="Times New Roman" w:hAnsi="Times New Roman"/>
                <w:sz w:val="20"/>
                <w:szCs w:val="20"/>
              </w:rPr>
              <w:t>- максимальное удо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б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ство</w:t>
            </w:r>
          </w:p>
          <w:p w:rsidR="000E01DC" w:rsidRPr="00C2211C" w:rsidRDefault="000E01DC" w:rsidP="000E01D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11C">
              <w:rPr>
                <w:rFonts w:ascii="Times New Roman" w:hAnsi="Times New Roman"/>
                <w:sz w:val="20"/>
                <w:szCs w:val="20"/>
              </w:rPr>
              <w:t>- точность показаний</w:t>
            </w:r>
          </w:p>
          <w:p w:rsidR="000E01DC" w:rsidRPr="00C2211C" w:rsidRDefault="000E01DC" w:rsidP="000E01D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11C">
              <w:rPr>
                <w:rFonts w:ascii="Times New Roman" w:hAnsi="Times New Roman"/>
                <w:sz w:val="20"/>
                <w:szCs w:val="20"/>
              </w:rPr>
              <w:t>- необходимость в капле крови объемом всего 1 мкл</w:t>
            </w:r>
          </w:p>
          <w:p w:rsidR="000E01DC" w:rsidRPr="00C2211C" w:rsidRDefault="000E01DC" w:rsidP="000E01D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11C">
              <w:rPr>
                <w:rFonts w:ascii="Times New Roman" w:hAnsi="Times New Roman"/>
                <w:sz w:val="20"/>
                <w:szCs w:val="20"/>
              </w:rPr>
              <w:t>- минимальное время исследования – 7 с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е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кунд</w:t>
            </w:r>
          </w:p>
          <w:p w:rsidR="000E01DC" w:rsidRPr="00C2211C" w:rsidRDefault="000E01DC" w:rsidP="000E01D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11C">
              <w:rPr>
                <w:rFonts w:ascii="Times New Roman" w:hAnsi="Times New Roman"/>
                <w:sz w:val="20"/>
                <w:szCs w:val="20"/>
              </w:rPr>
              <w:t>- прибор оснащен не контрольным раств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о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ром, который имеет срок хранения, а еще и электронным ч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и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пом, без срока хран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е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 xml:space="preserve">ния </w:t>
            </w:r>
          </w:p>
          <w:p w:rsidR="000E01DC" w:rsidRPr="00C2211C" w:rsidRDefault="000E01DC" w:rsidP="000E01D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2211C">
              <w:rPr>
                <w:rFonts w:ascii="Times New Roman" w:hAnsi="Times New Roman"/>
                <w:sz w:val="20"/>
                <w:szCs w:val="20"/>
              </w:rPr>
              <w:t>-  размеры: высота – 97 мм, длина – 53 мм, ширина – 16 мм, вес 60 гр.</w:t>
            </w:r>
            <w:proofErr w:type="gramEnd"/>
          </w:p>
          <w:p w:rsidR="000E01DC" w:rsidRPr="00C2211C" w:rsidRDefault="000E01DC" w:rsidP="000E01D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B124C" w:rsidRPr="00C2211C" w:rsidRDefault="004B124C" w:rsidP="000E01D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4C" w:rsidRPr="00C2211C" w:rsidRDefault="000E01DC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 </w:t>
            </w:r>
            <w:proofErr w:type="spellStart"/>
            <w:proofErr w:type="gramStart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24C" w:rsidRPr="00C2211C" w:rsidRDefault="000E01DC" w:rsidP="000E01DC">
            <w:pPr>
              <w:rPr>
                <w:rFonts w:ascii="Times New Roman" w:hAnsi="Times New Roman"/>
                <w:sz w:val="20"/>
                <w:szCs w:val="20"/>
              </w:rPr>
            </w:pPr>
            <w:r w:rsidRPr="00C2211C">
              <w:rPr>
                <w:rFonts w:ascii="Times New Roman" w:hAnsi="Times New Roman"/>
                <w:sz w:val="20"/>
                <w:szCs w:val="20"/>
              </w:rPr>
              <w:t>9200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B124C" w:rsidRPr="00C2211C" w:rsidRDefault="000E01DC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B124C" w:rsidRPr="00C2211C" w:rsidRDefault="0062055D" w:rsidP="002011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211C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B124C" w:rsidRPr="00C2211C" w:rsidRDefault="004B124C" w:rsidP="000E01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 после подписания дог</w:t>
            </w:r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вора,</w:t>
            </w:r>
            <w:r w:rsidR="000E01DC"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  <w:r w:rsidR="002D43CE"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раб</w:t>
            </w:r>
            <w:r w:rsidR="002D43CE"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2D43CE"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чих</w:t>
            </w:r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дней</w:t>
            </w:r>
          </w:p>
        </w:tc>
      </w:tr>
      <w:tr w:rsidR="002D43CE" w:rsidRPr="008E7A11" w:rsidTr="00133F0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CE" w:rsidRPr="008E7A11" w:rsidRDefault="002D43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3CE" w:rsidRPr="00C2211C" w:rsidRDefault="00D27208" w:rsidP="009D7508">
            <w:pPr>
              <w:rPr>
                <w:rFonts w:ascii="Times New Roman" w:hAnsi="Times New Roman"/>
                <w:sz w:val="20"/>
                <w:szCs w:val="20"/>
              </w:rPr>
            </w:pPr>
            <w:r w:rsidRPr="00C2211C">
              <w:rPr>
                <w:rFonts w:ascii="Times New Roman" w:hAnsi="Times New Roman"/>
                <w:sz w:val="20"/>
                <w:szCs w:val="20"/>
              </w:rPr>
              <w:t>Роторасширитель с кремаль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е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рой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CE" w:rsidRPr="00C2211C" w:rsidRDefault="00D27208" w:rsidP="009D7508">
            <w:pPr>
              <w:jc w:val="both"/>
              <w:rPr>
                <w:rFonts w:ascii="Times New Roman" w:eastAsia="Expo M" w:hAnsi="Times New Roman"/>
                <w:sz w:val="20"/>
                <w:szCs w:val="20"/>
                <w:lang w:eastAsia="ko-KR"/>
              </w:rPr>
            </w:pPr>
            <w:r w:rsidRPr="00C2211C">
              <w:rPr>
                <w:rFonts w:ascii="Times New Roman" w:hAnsi="Times New Roman"/>
                <w:sz w:val="20"/>
                <w:szCs w:val="20"/>
              </w:rPr>
              <w:t>Роторасширитель с кремальерой 190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CE" w:rsidRPr="00C2211C" w:rsidRDefault="00D27208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</w:t>
            </w:r>
            <w:proofErr w:type="spellStart"/>
            <w:proofErr w:type="gramStart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43CE" w:rsidRPr="00C2211C" w:rsidRDefault="00D27208" w:rsidP="009D75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11C">
              <w:rPr>
                <w:rFonts w:ascii="Times New Roman" w:hAnsi="Times New Roman"/>
                <w:sz w:val="20"/>
                <w:szCs w:val="20"/>
              </w:rPr>
              <w:t>25000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D43CE" w:rsidRPr="00C2211C" w:rsidRDefault="00D27208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D43CE" w:rsidRPr="00C2211C" w:rsidRDefault="002D43CE" w:rsidP="005C0D4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D43CE" w:rsidRPr="00C2211C" w:rsidRDefault="002D43CE" w:rsidP="00EB53CB">
            <w:pPr>
              <w:rPr>
                <w:rFonts w:ascii="Times New Roman" w:hAnsi="Times New Roman"/>
                <w:sz w:val="20"/>
                <w:szCs w:val="20"/>
              </w:rPr>
            </w:pPr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</w:t>
            </w:r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вора</w:t>
            </w:r>
            <w:proofErr w:type="gramStart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EB53CB"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="00EB53CB"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proofErr w:type="spellEnd"/>
            <w:r w:rsidR="00EB53CB"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486E9B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9B" w:rsidRPr="008E7A11" w:rsidRDefault="00486E9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9B" w:rsidRPr="00FF6CC8" w:rsidRDefault="00486E9B" w:rsidP="00C2211C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 w:rsidRPr="00FF6CC8">
              <w:rPr>
                <w:rFonts w:ascii="Times New Roman" w:hAnsi="Times New Roman"/>
                <w:sz w:val="20"/>
                <w:szCs w:val="20"/>
              </w:rPr>
              <w:t>Нейтральный электрод из токопроводящей резины, 408 см кв.</w:t>
            </w:r>
          </w:p>
          <w:p w:rsidR="00486E9B" w:rsidRPr="00FF6CC8" w:rsidRDefault="00486E9B" w:rsidP="002D43CE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9B" w:rsidRPr="00FF6CC8" w:rsidRDefault="00486E9B" w:rsidP="00F627C9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 w:rsidRPr="00FF6CC8">
              <w:rPr>
                <w:rFonts w:ascii="Times New Roman" w:hAnsi="Times New Roman"/>
                <w:sz w:val="20"/>
                <w:szCs w:val="20"/>
              </w:rPr>
              <w:t>Нейтральный электрод из токопроводящей резины, 408 см кв.</w:t>
            </w:r>
          </w:p>
          <w:p w:rsidR="00486E9B" w:rsidRPr="00FF6CC8" w:rsidRDefault="00486E9B" w:rsidP="00F627C9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9B" w:rsidRPr="00FF6CC8" w:rsidRDefault="00486E9B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CC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 </w:t>
            </w:r>
            <w:proofErr w:type="spellStart"/>
            <w:proofErr w:type="gramStart"/>
            <w:r w:rsidRPr="00FF6CC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6E9B" w:rsidRPr="00FF6CC8" w:rsidRDefault="00486E9B" w:rsidP="00F627C9">
            <w:pPr>
              <w:rPr>
                <w:rFonts w:ascii="Times New Roman" w:hAnsi="Times New Roman"/>
                <w:sz w:val="20"/>
                <w:szCs w:val="20"/>
              </w:rPr>
            </w:pPr>
            <w:r w:rsidRPr="00FF6CC8">
              <w:rPr>
                <w:rFonts w:ascii="Times New Roman" w:hAnsi="Times New Roman"/>
                <w:sz w:val="20"/>
                <w:szCs w:val="20"/>
              </w:rPr>
              <w:t>48 888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86E9B" w:rsidRPr="00C2211C" w:rsidRDefault="00486E9B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293328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6E9B" w:rsidRPr="00C2211C" w:rsidRDefault="00486E9B" w:rsidP="005C0D4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6E9B" w:rsidRDefault="00486E9B"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</w:t>
            </w:r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вора</w:t>
            </w:r>
            <w:proofErr w:type="gramStart"/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486E9B" w:rsidRPr="008E7A11" w:rsidTr="00BD03C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9B" w:rsidRPr="008E7A11" w:rsidRDefault="00486E9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E9B" w:rsidRPr="00FF6CC8" w:rsidRDefault="00486E9B" w:rsidP="00C2211C">
            <w:pPr>
              <w:rPr>
                <w:rFonts w:ascii="Times New Roman" w:hAnsi="Times New Roman"/>
                <w:sz w:val="20"/>
                <w:szCs w:val="20"/>
              </w:rPr>
            </w:pPr>
            <w:r w:rsidRPr="00FF6CC8">
              <w:rPr>
                <w:rFonts w:ascii="Times New Roman" w:hAnsi="Times New Roman"/>
                <w:sz w:val="20"/>
                <w:szCs w:val="20"/>
              </w:rPr>
              <w:t>Держатель нейтрального электрода «</w:t>
            </w:r>
            <w:proofErr w:type="spellStart"/>
            <w:r w:rsidRPr="00FF6CC8">
              <w:rPr>
                <w:rFonts w:ascii="Times New Roman" w:hAnsi="Times New Roman"/>
                <w:sz w:val="20"/>
                <w:szCs w:val="20"/>
              </w:rPr>
              <w:t>джек</w:t>
            </w:r>
            <w:proofErr w:type="spellEnd"/>
            <w:r w:rsidRPr="00FF6CC8">
              <w:rPr>
                <w:rFonts w:ascii="Times New Roman" w:hAnsi="Times New Roman"/>
                <w:sz w:val="20"/>
                <w:szCs w:val="20"/>
              </w:rPr>
              <w:t>». Длина кабеля 3 м</w:t>
            </w:r>
          </w:p>
          <w:p w:rsidR="00486E9B" w:rsidRPr="00FF6CC8" w:rsidRDefault="00486E9B" w:rsidP="00C2211C">
            <w:pPr>
              <w:rPr>
                <w:rFonts w:ascii="Times New Roman" w:eastAsia="Arial-BoldMT" w:hAnsi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9B" w:rsidRPr="00FF6CC8" w:rsidRDefault="00486E9B" w:rsidP="00F627C9">
            <w:pPr>
              <w:rPr>
                <w:rFonts w:ascii="Times New Roman" w:hAnsi="Times New Roman"/>
                <w:sz w:val="20"/>
                <w:szCs w:val="20"/>
              </w:rPr>
            </w:pPr>
            <w:r w:rsidRPr="00FF6CC8">
              <w:rPr>
                <w:rFonts w:ascii="Times New Roman" w:hAnsi="Times New Roman"/>
                <w:sz w:val="20"/>
                <w:szCs w:val="20"/>
              </w:rPr>
              <w:t>Держатель нейтрального электрода «</w:t>
            </w:r>
            <w:proofErr w:type="spellStart"/>
            <w:r w:rsidRPr="00FF6CC8">
              <w:rPr>
                <w:rFonts w:ascii="Times New Roman" w:hAnsi="Times New Roman"/>
                <w:sz w:val="20"/>
                <w:szCs w:val="20"/>
              </w:rPr>
              <w:t>джек</w:t>
            </w:r>
            <w:proofErr w:type="spellEnd"/>
            <w:r w:rsidRPr="00FF6CC8">
              <w:rPr>
                <w:rFonts w:ascii="Times New Roman" w:hAnsi="Times New Roman"/>
                <w:sz w:val="20"/>
                <w:szCs w:val="20"/>
              </w:rPr>
              <w:t>». Длина кабеля 3 м</w:t>
            </w:r>
          </w:p>
          <w:p w:rsidR="00486E9B" w:rsidRPr="00FF6CC8" w:rsidRDefault="00486E9B" w:rsidP="00F627C9">
            <w:pPr>
              <w:rPr>
                <w:rFonts w:ascii="Times New Roman" w:eastAsia="Arial-BoldMT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9B" w:rsidRPr="00FF6CC8" w:rsidRDefault="00486E9B" w:rsidP="00035DEA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FF6CC8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6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6E9B" w:rsidRPr="00FF6CC8" w:rsidRDefault="00486E9B" w:rsidP="00F627C9">
            <w:pPr>
              <w:rPr>
                <w:rFonts w:ascii="Times New Roman" w:hAnsi="Times New Roman"/>
                <w:sz w:val="20"/>
                <w:szCs w:val="20"/>
              </w:rPr>
            </w:pPr>
            <w:r w:rsidRPr="00FF6CC8">
              <w:rPr>
                <w:rFonts w:ascii="Times New Roman" w:hAnsi="Times New Roman"/>
                <w:sz w:val="20"/>
                <w:szCs w:val="20"/>
              </w:rPr>
              <w:t>18 931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86E9B" w:rsidRPr="00C2211C" w:rsidRDefault="00486E9B" w:rsidP="00035DEA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113586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6E9B" w:rsidRPr="00C2211C" w:rsidRDefault="00486E9B" w:rsidP="005C0D4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6E9B" w:rsidRDefault="00486E9B"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</w:t>
            </w:r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вора</w:t>
            </w:r>
            <w:proofErr w:type="gramStart"/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486E9B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9B" w:rsidRPr="008E7A11" w:rsidRDefault="00486E9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9B" w:rsidRPr="00FF6CC8" w:rsidRDefault="00486E9B" w:rsidP="00C2211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6CC8">
              <w:rPr>
                <w:rFonts w:ascii="Times New Roman" w:hAnsi="Times New Roman"/>
                <w:sz w:val="20"/>
                <w:szCs w:val="20"/>
              </w:rPr>
              <w:t>Монополярный</w:t>
            </w:r>
            <w:proofErr w:type="spellEnd"/>
            <w:r w:rsidRPr="00FF6CC8">
              <w:rPr>
                <w:rFonts w:ascii="Times New Roman" w:hAnsi="Times New Roman"/>
                <w:sz w:val="20"/>
                <w:szCs w:val="20"/>
              </w:rPr>
              <w:t xml:space="preserve"> инструмент, электрод-нож, сечение 2 </w:t>
            </w:r>
            <w:proofErr w:type="spellStart"/>
            <w:r w:rsidRPr="00FF6CC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FF6CC8">
              <w:rPr>
                <w:rFonts w:ascii="Times New Roman" w:hAnsi="Times New Roman"/>
                <w:sz w:val="20"/>
                <w:szCs w:val="20"/>
              </w:rPr>
              <w:t xml:space="preserve"> 0,5 мм</w:t>
            </w:r>
          </w:p>
          <w:p w:rsidR="00486E9B" w:rsidRPr="00FF6CC8" w:rsidRDefault="00486E9B" w:rsidP="002D43CE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9B" w:rsidRPr="00FF6CC8" w:rsidRDefault="00486E9B" w:rsidP="00F627C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6CC8">
              <w:rPr>
                <w:rFonts w:ascii="Times New Roman" w:hAnsi="Times New Roman"/>
                <w:sz w:val="20"/>
                <w:szCs w:val="20"/>
              </w:rPr>
              <w:t>Монополярный</w:t>
            </w:r>
            <w:proofErr w:type="spellEnd"/>
            <w:r w:rsidRPr="00FF6CC8">
              <w:rPr>
                <w:rFonts w:ascii="Times New Roman" w:hAnsi="Times New Roman"/>
                <w:sz w:val="20"/>
                <w:szCs w:val="20"/>
              </w:rPr>
              <w:t xml:space="preserve"> инструмент, электрод-нож, сечение 2 </w:t>
            </w:r>
            <w:proofErr w:type="spellStart"/>
            <w:r w:rsidRPr="00FF6CC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FF6CC8">
              <w:rPr>
                <w:rFonts w:ascii="Times New Roman" w:hAnsi="Times New Roman"/>
                <w:sz w:val="20"/>
                <w:szCs w:val="20"/>
              </w:rPr>
              <w:t xml:space="preserve"> 0,5 мм</w:t>
            </w:r>
          </w:p>
          <w:p w:rsidR="00486E9B" w:rsidRPr="00FF6CC8" w:rsidRDefault="00486E9B" w:rsidP="00F627C9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9B" w:rsidRPr="00FF6CC8" w:rsidRDefault="00486E9B" w:rsidP="00035DEA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FF6CC8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6E9B" w:rsidRPr="00FF6CC8" w:rsidRDefault="00486E9B" w:rsidP="00F627C9">
            <w:pPr>
              <w:rPr>
                <w:rFonts w:ascii="Times New Roman" w:hAnsi="Times New Roman"/>
                <w:sz w:val="20"/>
                <w:szCs w:val="20"/>
              </w:rPr>
            </w:pPr>
            <w:r w:rsidRPr="00FF6CC8">
              <w:rPr>
                <w:rFonts w:ascii="Times New Roman" w:hAnsi="Times New Roman"/>
                <w:sz w:val="20"/>
                <w:szCs w:val="20"/>
              </w:rPr>
              <w:t>7 350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86E9B" w:rsidRPr="00C2211C" w:rsidRDefault="00486E9B" w:rsidP="00035DEA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73500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6E9B" w:rsidRPr="00C2211C" w:rsidRDefault="00486E9B" w:rsidP="005C0D4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6E9B" w:rsidRDefault="00486E9B"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</w:t>
            </w:r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вора</w:t>
            </w:r>
            <w:proofErr w:type="gramStart"/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486E9B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9B" w:rsidRPr="008E7A11" w:rsidRDefault="00486E9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9B" w:rsidRPr="00FF6CC8" w:rsidRDefault="00486E9B" w:rsidP="00C2211C">
            <w:pPr>
              <w:rPr>
                <w:rFonts w:ascii="Times New Roman" w:hAnsi="Times New Roman"/>
                <w:sz w:val="20"/>
                <w:szCs w:val="20"/>
              </w:rPr>
            </w:pPr>
            <w:r w:rsidRPr="00FF6CC8">
              <w:rPr>
                <w:rFonts w:ascii="Times New Roman" w:hAnsi="Times New Roman"/>
                <w:sz w:val="20"/>
                <w:szCs w:val="20"/>
              </w:rPr>
              <w:t xml:space="preserve">Биполярные инструменты (пинцеты) различной конфигурации. </w:t>
            </w:r>
            <w:bookmarkStart w:id="0" w:name="_GoBack"/>
            <w:bookmarkEnd w:id="0"/>
          </w:p>
          <w:p w:rsidR="00486E9B" w:rsidRPr="00FF6CC8" w:rsidRDefault="00486E9B" w:rsidP="00E722E5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9B" w:rsidRPr="00FF6CC8" w:rsidRDefault="00486E9B" w:rsidP="002D43CE">
            <w:pPr>
              <w:rPr>
                <w:rFonts w:ascii="Times New Roman" w:eastAsia="Expo M" w:hAnsi="Times New Roman"/>
                <w:sz w:val="20"/>
                <w:szCs w:val="20"/>
                <w:lang w:eastAsia="ko-KR"/>
              </w:rPr>
            </w:pPr>
            <w:r w:rsidRPr="00FF6CC8">
              <w:rPr>
                <w:rFonts w:ascii="Times New Roman" w:hAnsi="Times New Roman"/>
                <w:sz w:val="20"/>
                <w:szCs w:val="20"/>
              </w:rPr>
              <w:t xml:space="preserve">Конфигурация: пинцет прямой </w:t>
            </w:r>
            <w:proofErr w:type="spellStart"/>
            <w:r w:rsidRPr="00FF6CC8">
              <w:rPr>
                <w:rFonts w:ascii="Times New Roman" w:hAnsi="Times New Roman"/>
                <w:sz w:val="20"/>
                <w:szCs w:val="20"/>
              </w:rPr>
              <w:t>антипригарный</w:t>
            </w:r>
            <w:proofErr w:type="spellEnd"/>
            <w:r w:rsidRPr="00FF6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6CC8">
              <w:rPr>
                <w:rFonts w:ascii="Times New Roman" w:hAnsi="Times New Roman"/>
                <w:sz w:val="20"/>
                <w:szCs w:val="20"/>
              </w:rPr>
              <w:t>CLEANTips</w:t>
            </w:r>
            <w:proofErr w:type="spellEnd"/>
            <w:r w:rsidRPr="00FF6CC8">
              <w:rPr>
                <w:rFonts w:ascii="Times New Roman" w:hAnsi="Times New Roman"/>
                <w:sz w:val="20"/>
                <w:szCs w:val="20"/>
              </w:rPr>
              <w:t xml:space="preserve">, длина 190 мм, размер площадки 8 </w:t>
            </w:r>
            <w:proofErr w:type="spellStart"/>
            <w:r w:rsidRPr="00FF6CC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FF6CC8">
              <w:rPr>
                <w:rFonts w:ascii="Times New Roman" w:hAnsi="Times New Roman"/>
                <w:sz w:val="20"/>
                <w:szCs w:val="20"/>
              </w:rPr>
              <w:t xml:space="preserve"> 2 мм, "</w:t>
            </w:r>
            <w:proofErr w:type="spellStart"/>
            <w:r w:rsidRPr="00FF6CC8">
              <w:rPr>
                <w:rFonts w:ascii="Times New Roman" w:hAnsi="Times New Roman"/>
                <w:sz w:val="20"/>
                <w:szCs w:val="20"/>
              </w:rPr>
              <w:t>евростандарт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9B" w:rsidRPr="00FF6CC8" w:rsidRDefault="00486E9B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FF6CC8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6E9B" w:rsidRPr="00FF6CC8" w:rsidRDefault="00486E9B" w:rsidP="00F627C9">
            <w:pPr>
              <w:rPr>
                <w:rFonts w:ascii="Times New Roman" w:hAnsi="Times New Roman"/>
                <w:sz w:val="20"/>
                <w:szCs w:val="20"/>
              </w:rPr>
            </w:pPr>
            <w:r w:rsidRPr="00FF6CC8">
              <w:rPr>
                <w:rFonts w:ascii="Times New Roman" w:hAnsi="Times New Roman"/>
                <w:sz w:val="20"/>
                <w:szCs w:val="20"/>
              </w:rPr>
              <w:t>55 950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86E9B" w:rsidRPr="00C2211C" w:rsidRDefault="00486E9B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279750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6E9B" w:rsidRPr="00C2211C" w:rsidRDefault="00486E9B" w:rsidP="009D750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6E9B" w:rsidRDefault="00486E9B"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</w:t>
            </w:r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вора</w:t>
            </w:r>
            <w:proofErr w:type="gramStart"/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2D43CE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CE" w:rsidRPr="008E7A11" w:rsidRDefault="002D43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3CE" w:rsidRPr="000D5BBB" w:rsidRDefault="000D5BBB" w:rsidP="000D5BBB">
            <w:pPr>
              <w:autoSpaceDE w:val="0"/>
              <w:autoSpaceDN w:val="0"/>
              <w:adjustRightInd w:val="0"/>
              <w:jc w:val="center"/>
              <w:rPr>
                <w:rFonts w:ascii="Times New Roman" w:eastAsia="Arial-BoldMT" w:hAnsi="Times New Roman"/>
                <w:bCs/>
                <w:sz w:val="20"/>
                <w:szCs w:val="20"/>
              </w:rPr>
            </w:pPr>
            <w:r w:rsidRPr="000D5B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Универсальные запирающиеся  дренажные катетеры  </w:t>
            </w:r>
            <w:proofErr w:type="spellStart"/>
            <w:r w:rsidRPr="000D5BBB">
              <w:rPr>
                <w:rFonts w:ascii="Times New Roman" w:hAnsi="Times New Roman"/>
                <w:color w:val="000000"/>
                <w:sz w:val="20"/>
                <w:szCs w:val="20"/>
              </w:rPr>
              <w:t>Resolve</w:t>
            </w:r>
            <w:proofErr w:type="spellEnd"/>
            <w:r w:rsidRPr="000D5B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маркерной меткой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CE" w:rsidRPr="000D5BBB" w:rsidRDefault="000D5BBB" w:rsidP="000D5BBB">
            <w:pPr>
              <w:rPr>
                <w:rFonts w:ascii="Times New Roman" w:eastAsia="Expo M" w:hAnsi="Times New Roman"/>
                <w:sz w:val="20"/>
                <w:szCs w:val="20"/>
                <w:lang w:eastAsia="ko-KR"/>
              </w:rPr>
            </w:pPr>
            <w:r w:rsidRPr="000D5BBB">
              <w:rPr>
                <w:rFonts w:ascii="Times New Roman" w:hAnsi="Times New Roman"/>
                <w:color w:val="000000"/>
                <w:sz w:val="20"/>
                <w:szCs w:val="20"/>
              </w:rPr>
              <w:t>Длина катетера 25см. Размер кат</w:t>
            </w:r>
            <w:r w:rsidRPr="000D5BB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0D5BBB">
              <w:rPr>
                <w:rFonts w:ascii="Times New Roman" w:hAnsi="Times New Roman"/>
                <w:color w:val="000000"/>
                <w:sz w:val="20"/>
                <w:szCs w:val="20"/>
              </w:rPr>
              <w:t>тера 14F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CE" w:rsidRPr="00FF6CC8" w:rsidRDefault="000D5BBB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43CE" w:rsidRPr="00FF6CC8" w:rsidRDefault="000D5BBB" w:rsidP="002D43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D43CE" w:rsidRPr="00C2211C" w:rsidRDefault="000D5BBB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225000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D43CE" w:rsidRPr="00C2211C" w:rsidRDefault="002D43CE" w:rsidP="009D750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D43CE" w:rsidRPr="00C2211C" w:rsidRDefault="002D43CE" w:rsidP="000B23DA">
            <w:pPr>
              <w:rPr>
                <w:rFonts w:ascii="Times New Roman" w:hAnsi="Times New Roman"/>
                <w:sz w:val="20"/>
                <w:szCs w:val="20"/>
              </w:rPr>
            </w:pPr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 после подписания дог</w:t>
            </w:r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вора,</w:t>
            </w:r>
            <w:r w:rsidR="000B23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  <w:r w:rsidR="001B00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рабочих</w:t>
            </w:r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дней</w:t>
            </w:r>
          </w:p>
        </w:tc>
      </w:tr>
      <w:tr w:rsidR="00F1030F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0F" w:rsidRPr="008E7A11" w:rsidRDefault="00F1030F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30F" w:rsidRPr="00FF6CC8" w:rsidRDefault="000B23DA" w:rsidP="000B23DA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Arial-BoldMT" w:hAnsi="Times New Roman"/>
                <w:bCs/>
                <w:sz w:val="20"/>
                <w:szCs w:val="20"/>
              </w:rPr>
              <w:t>Транексамовая</w:t>
            </w:r>
            <w:proofErr w:type="spellEnd"/>
            <w:r>
              <w:rPr>
                <w:rFonts w:ascii="Times New Roman" w:eastAsia="Arial-BoldMT" w:hAnsi="Times New Roman"/>
                <w:bCs/>
                <w:sz w:val="20"/>
                <w:szCs w:val="20"/>
              </w:rPr>
              <w:t xml:space="preserve"> кислота 500 мг           5 мл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0F" w:rsidRPr="00FF6CC8" w:rsidRDefault="000B23DA" w:rsidP="00E722E5">
            <w:pPr>
              <w:rPr>
                <w:rFonts w:ascii="Times New Roman" w:eastAsia="Expo M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Arial-BoldMT" w:hAnsi="Times New Roman"/>
                <w:bCs/>
                <w:sz w:val="20"/>
                <w:szCs w:val="20"/>
              </w:rPr>
              <w:t>Раствор для инъекций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0F" w:rsidRPr="00FF6CC8" w:rsidRDefault="000B23DA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1500 амп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030F" w:rsidRPr="00FF6CC8" w:rsidRDefault="000B23DA" w:rsidP="002D43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1013,08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1030F" w:rsidRPr="00C2211C" w:rsidRDefault="000B23DA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1519620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1030F" w:rsidRPr="00C2211C" w:rsidRDefault="00F1030F" w:rsidP="009D750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C221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1030F" w:rsidRPr="00C2211C" w:rsidRDefault="000B23DA" w:rsidP="009D7508">
            <w:pPr>
              <w:rPr>
                <w:rFonts w:ascii="Times New Roman" w:hAnsi="Times New Roman"/>
                <w:sz w:val="20"/>
                <w:szCs w:val="20"/>
              </w:rPr>
            </w:pPr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</w:t>
            </w:r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вора</w:t>
            </w:r>
            <w:proofErr w:type="gramStart"/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6C73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</w:tbl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xpo M">
    <w:altName w:val="Malgun Gothic"/>
    <w:charset w:val="81"/>
    <w:family w:val="roman"/>
    <w:pitch w:val="variable"/>
    <w:sig w:usb0="800002A7" w:usb1="29D77CFB" w:usb2="00000010" w:usb3="00000000" w:csb0="00080000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B23DA"/>
    <w:rsid w:val="000D5BBB"/>
    <w:rsid w:val="000E01DC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6DC4"/>
    <w:rsid w:val="00153729"/>
    <w:rsid w:val="00157924"/>
    <w:rsid w:val="00165D54"/>
    <w:rsid w:val="001931DF"/>
    <w:rsid w:val="001A53EB"/>
    <w:rsid w:val="001A5F98"/>
    <w:rsid w:val="001B00F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70868"/>
    <w:rsid w:val="002710BA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1505"/>
    <w:rsid w:val="003629E8"/>
    <w:rsid w:val="00363D65"/>
    <w:rsid w:val="003647A8"/>
    <w:rsid w:val="00370231"/>
    <w:rsid w:val="00372286"/>
    <w:rsid w:val="003A7235"/>
    <w:rsid w:val="003B331A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7E82"/>
    <w:rsid w:val="0047534D"/>
    <w:rsid w:val="00480D5B"/>
    <w:rsid w:val="00486E9B"/>
    <w:rsid w:val="004A0449"/>
    <w:rsid w:val="004B124C"/>
    <w:rsid w:val="004B292F"/>
    <w:rsid w:val="004B53BE"/>
    <w:rsid w:val="004B7381"/>
    <w:rsid w:val="004C6664"/>
    <w:rsid w:val="0050604D"/>
    <w:rsid w:val="00510D7F"/>
    <w:rsid w:val="00522ED1"/>
    <w:rsid w:val="00525F1C"/>
    <w:rsid w:val="00526595"/>
    <w:rsid w:val="00542976"/>
    <w:rsid w:val="0054319F"/>
    <w:rsid w:val="00543C6C"/>
    <w:rsid w:val="005502B6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13F9A"/>
    <w:rsid w:val="0062055D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E06"/>
    <w:rsid w:val="006F0D5E"/>
    <w:rsid w:val="00717438"/>
    <w:rsid w:val="007419A3"/>
    <w:rsid w:val="00742495"/>
    <w:rsid w:val="00743878"/>
    <w:rsid w:val="00743EF7"/>
    <w:rsid w:val="00745B5E"/>
    <w:rsid w:val="007475F6"/>
    <w:rsid w:val="00753DAF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64483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D1F94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92218"/>
    <w:rsid w:val="00BA7DFB"/>
    <w:rsid w:val="00BC7132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2211C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27208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7BFD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722E5"/>
    <w:rsid w:val="00EB53CB"/>
    <w:rsid w:val="00ED09E2"/>
    <w:rsid w:val="00EE3ACA"/>
    <w:rsid w:val="00EE70AE"/>
    <w:rsid w:val="00EF2533"/>
    <w:rsid w:val="00F02BCE"/>
    <w:rsid w:val="00F07601"/>
    <w:rsid w:val="00F1030F"/>
    <w:rsid w:val="00F17A3D"/>
    <w:rsid w:val="00F17F97"/>
    <w:rsid w:val="00F32439"/>
    <w:rsid w:val="00F5095C"/>
    <w:rsid w:val="00F72204"/>
    <w:rsid w:val="00F72680"/>
    <w:rsid w:val="00F824F4"/>
    <w:rsid w:val="00F8538A"/>
    <w:rsid w:val="00F90591"/>
    <w:rsid w:val="00F962CC"/>
    <w:rsid w:val="00FA148D"/>
    <w:rsid w:val="00FA4025"/>
    <w:rsid w:val="00FD32A4"/>
    <w:rsid w:val="00FD3E70"/>
    <w:rsid w:val="00FD7190"/>
    <w:rsid w:val="00FE138D"/>
    <w:rsid w:val="00FE54DA"/>
    <w:rsid w:val="00FF0771"/>
    <w:rsid w:val="00FF31A3"/>
    <w:rsid w:val="00FF6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3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268</cp:revision>
  <cp:lastPrinted>2019-02-11T07:45:00Z</cp:lastPrinted>
  <dcterms:created xsi:type="dcterms:W3CDTF">2018-04-25T07:36:00Z</dcterms:created>
  <dcterms:modified xsi:type="dcterms:W3CDTF">2020-02-19T06:05:00Z</dcterms:modified>
</cp:coreProperties>
</file>