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7839D4" w:rsidRDefault="00520B58" w:rsidP="005D788A">
      <w:pPr>
        <w:rPr>
          <w:rFonts w:ascii="Times New Roman" w:hAnsi="Times New Roman" w:cs="Times New Roman"/>
          <w:sz w:val="24"/>
          <w:szCs w:val="24"/>
        </w:rPr>
      </w:pPr>
    </w:p>
    <w:p w:rsidR="00F63A16" w:rsidRPr="0055300A" w:rsidRDefault="00F63A16" w:rsidP="00F63A16">
      <w:pPr>
        <w:rPr>
          <w:rFonts w:ascii="Times New Roman" w:hAnsi="Times New Roman" w:cs="Times New Roman"/>
          <w:sz w:val="24"/>
          <w:szCs w:val="24"/>
        </w:rPr>
      </w:pPr>
      <w:r w:rsidRPr="0055300A">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5F4D7D" w:rsidRPr="0055300A">
        <w:rPr>
          <w:rFonts w:ascii="Times New Roman" w:hAnsi="Times New Roman" w:cs="Times New Roman"/>
          <w:sz w:val="24"/>
          <w:szCs w:val="24"/>
        </w:rPr>
        <w:t>10.10</w:t>
      </w:r>
      <w:r w:rsidR="007839D4" w:rsidRPr="0055300A">
        <w:rPr>
          <w:rFonts w:ascii="Times New Roman" w:hAnsi="Times New Roman" w:cs="Times New Roman"/>
          <w:sz w:val="24"/>
          <w:szCs w:val="24"/>
        </w:rPr>
        <w:t>.23</w:t>
      </w:r>
      <w:r w:rsidRPr="0055300A">
        <w:rPr>
          <w:rFonts w:ascii="Times New Roman" w:hAnsi="Times New Roman" w:cs="Times New Roman"/>
          <w:sz w:val="24"/>
          <w:szCs w:val="24"/>
        </w:rPr>
        <w:t xml:space="preserve"> жылғы</w:t>
      </w:r>
    </w:p>
    <w:p w:rsidR="00F63A16" w:rsidRPr="0055300A" w:rsidRDefault="00F63A16" w:rsidP="00F63A16">
      <w:pPr>
        <w:rPr>
          <w:rFonts w:ascii="Times New Roman" w:hAnsi="Times New Roman" w:cs="Times New Roman"/>
          <w:sz w:val="24"/>
          <w:szCs w:val="24"/>
        </w:rPr>
      </w:pPr>
      <w:r w:rsidRPr="0055300A">
        <w:rPr>
          <w:rFonts w:ascii="Times New Roman" w:hAnsi="Times New Roman" w:cs="Times New Roman"/>
          <w:sz w:val="24"/>
          <w:szCs w:val="24"/>
        </w:rPr>
        <w:t xml:space="preserve">Петропавл қ  № </w:t>
      </w:r>
      <w:r w:rsidR="005F4D7D" w:rsidRPr="0055300A">
        <w:rPr>
          <w:rFonts w:ascii="Times New Roman" w:hAnsi="Times New Roman" w:cs="Times New Roman"/>
          <w:sz w:val="24"/>
          <w:szCs w:val="24"/>
        </w:rPr>
        <w:t>76</w:t>
      </w:r>
    </w:p>
    <w:p w:rsidR="00F63A16" w:rsidRPr="0055300A" w:rsidRDefault="00F63A16" w:rsidP="00F63A16">
      <w:pPr>
        <w:rPr>
          <w:rFonts w:ascii="Times New Roman" w:hAnsi="Times New Roman" w:cs="Times New Roman"/>
          <w:sz w:val="24"/>
          <w:szCs w:val="24"/>
        </w:rPr>
      </w:pPr>
      <w:r w:rsidRPr="0055300A">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55300A">
        <w:rPr>
          <w:rFonts w:ascii="Times New Roman" w:hAnsi="Times New Roman" w:cs="Times New Roman"/>
          <w:sz w:val="24"/>
          <w:szCs w:val="24"/>
        </w:rPr>
        <w:t xml:space="preserve">Протокол  № </w:t>
      </w:r>
      <w:r w:rsidR="007839D4" w:rsidRPr="0055300A">
        <w:rPr>
          <w:rFonts w:ascii="Times New Roman" w:hAnsi="Times New Roman" w:cs="Times New Roman"/>
          <w:sz w:val="24"/>
          <w:szCs w:val="24"/>
        </w:rPr>
        <w:t>5</w:t>
      </w:r>
      <w:r w:rsidR="005F4D7D" w:rsidRPr="0055300A">
        <w:rPr>
          <w:rFonts w:ascii="Times New Roman" w:hAnsi="Times New Roman" w:cs="Times New Roman"/>
          <w:sz w:val="24"/>
          <w:szCs w:val="24"/>
        </w:rPr>
        <w:t>76</w:t>
      </w:r>
      <w:r w:rsidRPr="0055300A">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5F4D7D" w:rsidRPr="0055300A">
        <w:rPr>
          <w:rFonts w:ascii="Times New Roman" w:hAnsi="Times New Roman" w:cs="Times New Roman"/>
          <w:sz w:val="24"/>
          <w:szCs w:val="24"/>
        </w:rPr>
        <w:t>10.10</w:t>
      </w:r>
      <w:r w:rsidR="007839D4" w:rsidRPr="0055300A">
        <w:rPr>
          <w:rFonts w:ascii="Times New Roman" w:hAnsi="Times New Roman" w:cs="Times New Roman"/>
          <w:sz w:val="24"/>
          <w:szCs w:val="24"/>
        </w:rPr>
        <w:t>.23 г</w:t>
      </w:r>
    </w:p>
    <w:p w:rsidR="00F63A16" w:rsidRPr="0055300A" w:rsidRDefault="00F63A16" w:rsidP="00F63A16">
      <w:pPr>
        <w:rPr>
          <w:rFonts w:ascii="Times New Roman" w:hAnsi="Times New Roman" w:cs="Times New Roman"/>
          <w:sz w:val="24"/>
          <w:szCs w:val="24"/>
        </w:rPr>
      </w:pPr>
      <w:r w:rsidRPr="0055300A">
        <w:rPr>
          <w:rFonts w:ascii="Times New Roman" w:hAnsi="Times New Roman" w:cs="Times New Roman"/>
          <w:sz w:val="24"/>
          <w:szCs w:val="24"/>
        </w:rPr>
        <w:t xml:space="preserve">    г. Петропавловск</w:t>
      </w:r>
      <w:r w:rsidRPr="0055300A">
        <w:rPr>
          <w:rFonts w:ascii="Times New Roman" w:hAnsi="Times New Roman" w:cs="Times New Roman"/>
          <w:sz w:val="24"/>
          <w:szCs w:val="24"/>
        </w:rPr>
        <w:tab/>
        <w:t xml:space="preserve">                                                                                                                                                                               </w:t>
      </w:r>
    </w:p>
    <w:p w:rsidR="00F63A16" w:rsidRPr="0055300A" w:rsidRDefault="00F63A16" w:rsidP="00F63A16">
      <w:pPr>
        <w:rPr>
          <w:rFonts w:ascii="Times New Roman" w:hAnsi="Times New Roman" w:cs="Times New Roman"/>
          <w:sz w:val="24"/>
          <w:szCs w:val="24"/>
          <w:shd w:val="clear" w:color="auto" w:fill="FFFFFF"/>
        </w:rPr>
      </w:pPr>
      <w:r w:rsidRPr="0055300A">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55300A">
        <w:rPr>
          <w:rFonts w:ascii="Times New Roman" w:hAnsi="Times New Roman" w:cs="Times New Roman"/>
          <w:sz w:val="24"/>
          <w:szCs w:val="24"/>
          <w:shd w:val="clear" w:color="auto" w:fill="FFFFFF"/>
        </w:rPr>
        <w:t xml:space="preserve">г. Петропавловск, ул. Имени Тауфика Мухамед-Рахимова 27,аптека, тел (7152) 51-56-69                                                                                            </w:t>
      </w:r>
    </w:p>
    <w:p w:rsidR="00F63A16" w:rsidRPr="0055300A" w:rsidRDefault="00F63A16" w:rsidP="00F63A16">
      <w:pPr>
        <w:rPr>
          <w:rFonts w:ascii="Times New Roman" w:hAnsi="Times New Roman" w:cs="Times New Roman"/>
          <w:sz w:val="24"/>
          <w:szCs w:val="24"/>
          <w:shd w:val="clear" w:color="auto" w:fill="FFFFFF"/>
        </w:rPr>
      </w:pPr>
      <w:r w:rsidRPr="0055300A">
        <w:rPr>
          <w:rFonts w:ascii="Times New Roman" w:hAnsi="Times New Roman" w:cs="Times New Roman"/>
          <w:sz w:val="24"/>
          <w:szCs w:val="24"/>
          <w:shd w:val="clear" w:color="auto" w:fill="FFFFFF"/>
        </w:rPr>
        <w:t xml:space="preserve">                                                                                       </w:t>
      </w:r>
    </w:p>
    <w:p w:rsidR="0012214F" w:rsidRPr="0055300A" w:rsidRDefault="0012214F" w:rsidP="0012214F">
      <w:pPr>
        <w:rPr>
          <w:rFonts w:ascii="Times New Roman" w:hAnsi="Times New Roman" w:cs="Times New Roman"/>
          <w:sz w:val="24"/>
          <w:szCs w:val="24"/>
          <w:shd w:val="clear" w:color="auto" w:fill="FFFFFF"/>
        </w:rPr>
      </w:pPr>
      <w:r w:rsidRPr="0055300A">
        <w:rPr>
          <w:rFonts w:ascii="Times New Roman" w:hAnsi="Times New Roman" w:cs="Times New Roman"/>
          <w:sz w:val="24"/>
          <w:szCs w:val="24"/>
          <w:shd w:val="clear" w:color="auto" w:fill="FFFFFF"/>
        </w:rPr>
        <w:t>4-тарау негізінде 83-тармақ,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BD44E3" w:rsidRPr="0055300A" w:rsidRDefault="00BD44E3" w:rsidP="0012214F">
      <w:pPr>
        <w:rPr>
          <w:rFonts w:ascii="Times New Roman" w:hAnsi="Times New Roman" w:cs="Times New Roman"/>
          <w:sz w:val="24"/>
          <w:szCs w:val="24"/>
          <w:shd w:val="clear" w:color="auto" w:fill="FFFFFF"/>
        </w:rPr>
      </w:pPr>
      <w:r w:rsidRPr="0055300A">
        <w:rPr>
          <w:rFonts w:ascii="Times New Roman" w:hAnsi="Times New Roman" w:cs="Times New Roman"/>
          <w:sz w:val="24"/>
          <w:szCs w:val="24"/>
          <w:shd w:val="clear" w:color="auto" w:fill="FFFFFF"/>
        </w:rPr>
        <w:t xml:space="preserve">ҚР "Жаңамедфарм" ЖШС </w:t>
      </w:r>
      <w:r w:rsidR="0012214F" w:rsidRPr="0055300A">
        <w:rPr>
          <w:rFonts w:ascii="Times New Roman" w:hAnsi="Times New Roman" w:cs="Times New Roman"/>
          <w:sz w:val="24"/>
          <w:szCs w:val="24"/>
          <w:shd w:val="clear" w:color="auto" w:fill="FFFFFF"/>
        </w:rPr>
        <w:t>әлеуетті өнім берушісінен бір көзден алу тәсілімен сатып алуды жүзеге асыру</w:t>
      </w:r>
      <w:r w:rsidRPr="0055300A">
        <w:rPr>
          <w:rFonts w:ascii="Times New Roman" w:hAnsi="Times New Roman" w:cs="Times New Roman"/>
          <w:sz w:val="24"/>
          <w:szCs w:val="24"/>
          <w:shd w:val="clear" w:color="auto" w:fill="FFFFFF"/>
        </w:rPr>
        <w:t>Петропавл қ., Пушкин к-сі, 158</w:t>
      </w:r>
      <w:r w:rsidR="0012214F" w:rsidRPr="0055300A">
        <w:rPr>
          <w:rFonts w:ascii="Times New Roman" w:hAnsi="Times New Roman" w:cs="Times New Roman"/>
          <w:sz w:val="24"/>
          <w:szCs w:val="24"/>
          <w:shd w:val="clear" w:color="auto" w:fill="FFFFFF"/>
        </w:rPr>
        <w:t xml:space="preserve">                                                                                                                                                                                                  </w:t>
      </w:r>
    </w:p>
    <w:p w:rsidR="00BD44E3" w:rsidRPr="0055300A" w:rsidRDefault="00BD44E3" w:rsidP="0012214F">
      <w:pPr>
        <w:rPr>
          <w:rFonts w:ascii="Times New Roman" w:hAnsi="Times New Roman" w:cs="Times New Roman"/>
          <w:sz w:val="24"/>
          <w:szCs w:val="24"/>
          <w:shd w:val="clear" w:color="auto" w:fill="FFFFFF"/>
        </w:rPr>
      </w:pPr>
    </w:p>
    <w:p w:rsidR="00FF3C33" w:rsidRPr="0055300A" w:rsidRDefault="00FF3C33" w:rsidP="0012214F">
      <w:pPr>
        <w:rPr>
          <w:rFonts w:ascii="Times New Roman" w:hAnsi="Times New Roman" w:cs="Times New Roman"/>
          <w:sz w:val="24"/>
          <w:szCs w:val="24"/>
          <w:shd w:val="clear" w:color="auto" w:fill="FFFFFF"/>
        </w:rPr>
      </w:pPr>
      <w:r w:rsidRPr="0055300A">
        <w:rPr>
          <w:rFonts w:ascii="Times New Roman" w:hAnsi="Times New Roman" w:cs="Times New Roman"/>
          <w:sz w:val="24"/>
          <w:szCs w:val="24"/>
          <w:shd w:val="clear" w:color="auto" w:fill="FFFFFF"/>
        </w:rPr>
        <w:t xml:space="preserve">На </w:t>
      </w:r>
      <w:r w:rsidRPr="0055300A">
        <w:rPr>
          <w:rFonts w:ascii="Times New Roman" w:hAnsi="Times New Roman" w:cs="Times New Roman"/>
          <w:sz w:val="24"/>
          <w:szCs w:val="24"/>
        </w:rPr>
        <w:t xml:space="preserve">основании гл.4 п.83,пп.4 Правил </w:t>
      </w:r>
      <w:r w:rsidRPr="0055300A">
        <w:rPr>
          <w:rStyle w:val="s1"/>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F63A16" w:rsidRPr="0055300A" w:rsidRDefault="00FF3C33" w:rsidP="00BD44E3">
      <w:pPr>
        <w:rPr>
          <w:rFonts w:ascii="Times New Roman" w:eastAsia="Consolas" w:hAnsi="Times New Roman" w:cs="Times New Roman"/>
          <w:sz w:val="24"/>
          <w:szCs w:val="24"/>
          <w:lang w:val="kk-KZ"/>
        </w:rPr>
      </w:pPr>
      <w:r w:rsidRPr="0055300A">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00BD44E3" w:rsidRPr="0055300A">
        <w:rPr>
          <w:rFonts w:ascii="Times New Roman" w:eastAsia="Consolas" w:hAnsi="Times New Roman" w:cs="Times New Roman"/>
          <w:b/>
          <w:sz w:val="24"/>
          <w:szCs w:val="24"/>
          <w:lang w:val="kk-KZ"/>
        </w:rPr>
        <w:t xml:space="preserve">ТОО </w:t>
      </w:r>
      <w:r w:rsidR="00BD44E3" w:rsidRPr="0055300A">
        <w:rPr>
          <w:rFonts w:ascii="Times New Roman" w:hAnsi="Times New Roman" w:cs="Times New Roman"/>
          <w:b/>
          <w:sz w:val="24"/>
          <w:szCs w:val="24"/>
        </w:rPr>
        <w:t xml:space="preserve">«ЖанаМедФарм»                                                                                                                                                                                                                                         </w:t>
      </w:r>
      <w:r w:rsidR="00BD44E3" w:rsidRPr="0055300A">
        <w:rPr>
          <w:rFonts w:ascii="Times New Roman" w:eastAsia="Consolas" w:hAnsi="Times New Roman" w:cs="Times New Roman"/>
          <w:sz w:val="24"/>
          <w:szCs w:val="24"/>
          <w:lang w:val="kk-KZ"/>
        </w:rPr>
        <w:t xml:space="preserve">РК, г. Петропавловск,  ул. Пушкина, 158                                                                                                                                                                         </w:t>
      </w:r>
    </w:p>
    <w:tbl>
      <w:tblPr>
        <w:tblStyle w:val="a5"/>
        <w:tblW w:w="13433" w:type="dxa"/>
        <w:tblLook w:val="04A0"/>
      </w:tblPr>
      <w:tblGrid>
        <w:gridCol w:w="540"/>
        <w:gridCol w:w="6220"/>
        <w:gridCol w:w="2815"/>
        <w:gridCol w:w="3858"/>
      </w:tblGrid>
      <w:tr w:rsidR="00F63A16" w:rsidRPr="0055300A" w:rsidTr="001C436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55300A" w:rsidRDefault="00F63A16" w:rsidP="0088653C">
            <w:pPr>
              <w:rPr>
                <w:rFonts w:ascii="Times New Roman" w:hAnsi="Times New Roman" w:cs="Times New Roman"/>
                <w:sz w:val="24"/>
                <w:szCs w:val="24"/>
              </w:rPr>
            </w:pPr>
            <w:r w:rsidRPr="0055300A">
              <w:rPr>
                <w:rFonts w:ascii="Times New Roman" w:hAnsi="Times New Roman" w:cs="Times New Roman"/>
                <w:sz w:val="24"/>
                <w:szCs w:val="24"/>
              </w:rPr>
              <w:t>№ п/п</w:t>
            </w:r>
          </w:p>
        </w:tc>
        <w:tc>
          <w:tcPr>
            <w:tcW w:w="6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55300A" w:rsidRDefault="00F63A16" w:rsidP="0088653C">
            <w:pPr>
              <w:jc w:val="center"/>
              <w:rPr>
                <w:rFonts w:ascii="Times New Roman" w:hAnsi="Times New Roman" w:cs="Times New Roman"/>
                <w:sz w:val="24"/>
                <w:szCs w:val="24"/>
              </w:rPr>
            </w:pPr>
            <w:r w:rsidRPr="0055300A">
              <w:rPr>
                <w:rFonts w:ascii="Times New Roman" w:hAnsi="Times New Roman" w:cs="Times New Roman"/>
                <w:bCs/>
                <w:sz w:val="24"/>
                <w:szCs w:val="24"/>
              </w:rPr>
              <w:t>Наименование товара</w:t>
            </w:r>
            <w:r w:rsidRPr="0055300A">
              <w:rPr>
                <w:rFonts w:ascii="Times New Roman" w:hAnsi="Times New Roman" w:cs="Times New Roman"/>
                <w:sz w:val="24"/>
                <w:szCs w:val="24"/>
                <w:lang w:val="kk-KZ"/>
              </w:rPr>
              <w:t xml:space="preserve"> Атауы</w:t>
            </w: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55300A" w:rsidRDefault="00F63A16" w:rsidP="0088653C">
            <w:pPr>
              <w:jc w:val="center"/>
              <w:rPr>
                <w:rFonts w:ascii="Times New Roman" w:hAnsi="Times New Roman" w:cs="Times New Roman"/>
                <w:bCs/>
                <w:sz w:val="24"/>
                <w:szCs w:val="24"/>
              </w:rPr>
            </w:pPr>
            <w:r w:rsidRPr="0055300A">
              <w:rPr>
                <w:rFonts w:ascii="Times New Roman" w:hAnsi="Times New Roman" w:cs="Times New Roman"/>
                <w:bCs/>
                <w:sz w:val="24"/>
                <w:szCs w:val="24"/>
              </w:rPr>
              <w:t xml:space="preserve">Кол-во </w:t>
            </w:r>
          </w:p>
          <w:p w:rsidR="00F63A16" w:rsidRPr="0055300A" w:rsidRDefault="00F63A16" w:rsidP="0088653C">
            <w:pPr>
              <w:jc w:val="center"/>
              <w:rPr>
                <w:rFonts w:ascii="Times New Roman" w:hAnsi="Times New Roman" w:cs="Times New Roman"/>
                <w:sz w:val="24"/>
                <w:szCs w:val="24"/>
              </w:rPr>
            </w:pPr>
            <w:r w:rsidRPr="0055300A">
              <w:rPr>
                <w:rFonts w:ascii="Times New Roman" w:hAnsi="Times New Roman" w:cs="Times New Roman"/>
                <w:sz w:val="24"/>
                <w:szCs w:val="24"/>
              </w:rPr>
              <w:t>штук</w:t>
            </w:r>
          </w:p>
          <w:p w:rsidR="00F63A16" w:rsidRPr="0055300A" w:rsidRDefault="00F63A16" w:rsidP="0088653C">
            <w:pPr>
              <w:jc w:val="center"/>
              <w:rPr>
                <w:rFonts w:ascii="Times New Roman" w:hAnsi="Times New Roman" w:cs="Times New Roman"/>
                <w:sz w:val="24"/>
                <w:szCs w:val="24"/>
              </w:rPr>
            </w:pPr>
            <w:r w:rsidRPr="0055300A">
              <w:rPr>
                <w:rFonts w:ascii="Times New Roman" w:hAnsi="Times New Roman" w:cs="Times New Roman"/>
                <w:sz w:val="24"/>
                <w:szCs w:val="24"/>
                <w:lang w:val="kk-KZ"/>
              </w:rPr>
              <w:t>Сипаттамасы</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55300A" w:rsidRDefault="00F63A16" w:rsidP="0088653C">
            <w:pPr>
              <w:jc w:val="center"/>
              <w:rPr>
                <w:rFonts w:ascii="Times New Roman" w:hAnsi="Times New Roman" w:cs="Times New Roman"/>
                <w:sz w:val="24"/>
                <w:szCs w:val="24"/>
              </w:rPr>
            </w:pPr>
            <w:r w:rsidRPr="0055300A">
              <w:rPr>
                <w:rFonts w:ascii="Times New Roman" w:hAnsi="Times New Roman" w:cs="Times New Roman"/>
                <w:bCs/>
                <w:sz w:val="24"/>
                <w:szCs w:val="24"/>
              </w:rPr>
              <w:t>Сумма,  тенге</w:t>
            </w:r>
            <w:r w:rsidRPr="0055300A">
              <w:rPr>
                <w:rFonts w:ascii="Times New Roman" w:hAnsi="Times New Roman" w:cs="Times New Roman"/>
                <w:sz w:val="24"/>
                <w:szCs w:val="24"/>
                <w:lang w:val="kk-KZ"/>
              </w:rPr>
              <w:t xml:space="preserve"> Сатып алуға бөлінген сомасы</w:t>
            </w:r>
            <w:r w:rsidRPr="0055300A">
              <w:rPr>
                <w:rFonts w:ascii="Times New Roman" w:hAnsi="Times New Roman" w:cs="Times New Roman"/>
                <w:sz w:val="24"/>
                <w:szCs w:val="24"/>
              </w:rPr>
              <w:t xml:space="preserve"> (те</w:t>
            </w:r>
            <w:r w:rsidRPr="0055300A">
              <w:rPr>
                <w:rFonts w:ascii="Times New Roman" w:hAnsi="Times New Roman" w:cs="Times New Roman"/>
                <w:sz w:val="24"/>
                <w:szCs w:val="24"/>
                <w:lang w:val="kk-KZ"/>
              </w:rPr>
              <w:t>ң</w:t>
            </w:r>
            <w:r w:rsidRPr="0055300A">
              <w:rPr>
                <w:rFonts w:ascii="Times New Roman" w:hAnsi="Times New Roman" w:cs="Times New Roman"/>
                <w:sz w:val="24"/>
                <w:szCs w:val="24"/>
              </w:rPr>
              <w:t>ге)</w:t>
            </w:r>
          </w:p>
        </w:tc>
      </w:tr>
      <w:tr w:rsidR="00F63A16" w:rsidRPr="0055300A" w:rsidTr="001C436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55300A" w:rsidRDefault="00F63A16" w:rsidP="0088653C">
            <w:pPr>
              <w:rPr>
                <w:rFonts w:ascii="Times New Roman" w:hAnsi="Times New Roman" w:cs="Times New Roman"/>
                <w:sz w:val="24"/>
                <w:szCs w:val="24"/>
              </w:rPr>
            </w:pPr>
          </w:p>
        </w:tc>
        <w:tc>
          <w:tcPr>
            <w:tcW w:w="6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55300A" w:rsidRDefault="00F63A16" w:rsidP="0088653C">
            <w:pPr>
              <w:rPr>
                <w:rFonts w:ascii="Times New Roman" w:hAnsi="Times New Roman" w:cs="Times New Roman"/>
                <w:sz w:val="24"/>
                <w:szCs w:val="24"/>
              </w:rPr>
            </w:pP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55300A" w:rsidRDefault="00F63A16" w:rsidP="0088653C">
            <w:pPr>
              <w:rPr>
                <w:rFonts w:ascii="Times New Roman" w:hAnsi="Times New Roman" w:cs="Times New Roman"/>
                <w:sz w:val="24"/>
                <w:szCs w:val="24"/>
              </w:rPr>
            </w:pP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55300A" w:rsidRDefault="00F63A16" w:rsidP="0088653C">
            <w:pPr>
              <w:rPr>
                <w:rFonts w:ascii="Times New Roman" w:hAnsi="Times New Roman" w:cs="Times New Roman"/>
                <w:sz w:val="24"/>
                <w:szCs w:val="24"/>
              </w:rPr>
            </w:pPr>
          </w:p>
        </w:tc>
      </w:tr>
      <w:tr w:rsidR="001C4365" w:rsidRPr="0055300A" w:rsidTr="001C436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4365" w:rsidRPr="0055300A" w:rsidRDefault="001C4365" w:rsidP="0088653C">
            <w:pPr>
              <w:rPr>
                <w:rFonts w:ascii="Times New Roman" w:hAnsi="Times New Roman" w:cs="Times New Roman"/>
                <w:sz w:val="24"/>
                <w:szCs w:val="24"/>
              </w:rPr>
            </w:pPr>
            <w:r w:rsidRPr="0055300A">
              <w:rPr>
                <w:rFonts w:ascii="Times New Roman" w:hAnsi="Times New Roman" w:cs="Times New Roman"/>
                <w:sz w:val="24"/>
                <w:szCs w:val="24"/>
              </w:rPr>
              <w:t>1</w:t>
            </w:r>
          </w:p>
        </w:tc>
        <w:tc>
          <w:tcPr>
            <w:tcW w:w="6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4365" w:rsidRPr="0055300A" w:rsidRDefault="001C4365" w:rsidP="00AD4232">
            <w:pPr>
              <w:rPr>
                <w:rFonts w:ascii="Times New Roman" w:hAnsi="Times New Roman" w:cs="Times New Roman"/>
                <w:sz w:val="24"/>
                <w:szCs w:val="24"/>
              </w:rPr>
            </w:pPr>
            <w:r w:rsidRPr="0055300A">
              <w:rPr>
                <w:rFonts w:ascii="Times New Roman" w:hAnsi="Times New Roman" w:cs="Times New Roman"/>
                <w:color w:val="000000"/>
                <w:sz w:val="24"/>
                <w:szCs w:val="24"/>
              </w:rPr>
              <w:t>Салфетки (сменные блоки) из нетканого мат</w:t>
            </w:r>
            <w:r w:rsidRPr="0055300A">
              <w:rPr>
                <w:rFonts w:ascii="Times New Roman" w:hAnsi="Times New Roman" w:cs="Times New Roman"/>
                <w:color w:val="000000"/>
                <w:sz w:val="24"/>
                <w:szCs w:val="24"/>
              </w:rPr>
              <w:t>е</w:t>
            </w:r>
            <w:r w:rsidRPr="0055300A">
              <w:rPr>
                <w:rFonts w:ascii="Times New Roman" w:hAnsi="Times New Roman" w:cs="Times New Roman"/>
                <w:color w:val="000000"/>
                <w:sz w:val="24"/>
                <w:szCs w:val="24"/>
              </w:rPr>
              <w:t>риала, 160 шт  в герметичной полимерной упаковке</w:t>
            </w:r>
          </w:p>
        </w:tc>
        <w:tc>
          <w:tcPr>
            <w:tcW w:w="2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4365" w:rsidRPr="0055300A" w:rsidRDefault="001C4365" w:rsidP="00AD4232">
            <w:pPr>
              <w:rPr>
                <w:rFonts w:ascii="Times New Roman" w:hAnsi="Times New Roman" w:cs="Times New Roman"/>
                <w:sz w:val="24"/>
                <w:szCs w:val="24"/>
              </w:rPr>
            </w:pPr>
            <w:r w:rsidRPr="0055300A">
              <w:rPr>
                <w:rFonts w:ascii="Times New Roman" w:hAnsi="Times New Roman" w:cs="Times New Roman"/>
                <w:sz w:val="24"/>
                <w:szCs w:val="24"/>
              </w:rPr>
              <w:t>300 шт</w:t>
            </w:r>
          </w:p>
        </w:tc>
        <w:tc>
          <w:tcPr>
            <w:tcW w:w="3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4365" w:rsidRPr="0055300A" w:rsidRDefault="001C4365" w:rsidP="0088653C">
            <w:pPr>
              <w:rPr>
                <w:rFonts w:ascii="Times New Roman" w:hAnsi="Times New Roman" w:cs="Times New Roman"/>
                <w:sz w:val="24"/>
                <w:szCs w:val="24"/>
                <w:lang w:val="kk-KZ"/>
              </w:rPr>
            </w:pPr>
            <w:r w:rsidRPr="0055300A">
              <w:rPr>
                <w:rFonts w:ascii="Times New Roman" w:hAnsi="Times New Roman" w:cs="Times New Roman"/>
                <w:sz w:val="24"/>
                <w:szCs w:val="24"/>
                <w:lang w:val="kk-KZ"/>
              </w:rPr>
              <w:t>660000</w:t>
            </w:r>
          </w:p>
        </w:tc>
      </w:tr>
    </w:tbl>
    <w:p w:rsidR="00F63A16" w:rsidRPr="0055300A" w:rsidRDefault="00F63A16" w:rsidP="00F63A16">
      <w:pPr>
        <w:rPr>
          <w:rFonts w:ascii="Times New Roman" w:hAnsi="Times New Roman" w:cs="Times New Roman"/>
          <w:sz w:val="24"/>
          <w:szCs w:val="24"/>
        </w:rPr>
      </w:pPr>
      <w:r w:rsidRPr="0055300A">
        <w:rPr>
          <w:rFonts w:ascii="Times New Roman" w:hAnsi="Times New Roman" w:cs="Times New Roman"/>
          <w:sz w:val="24"/>
          <w:szCs w:val="24"/>
        </w:rPr>
        <w:t xml:space="preserve"> </w:t>
      </w:r>
    </w:p>
    <w:p w:rsidR="00C75140" w:rsidRPr="0055300A" w:rsidRDefault="00C75140" w:rsidP="00F63A16">
      <w:pPr>
        <w:rPr>
          <w:rFonts w:ascii="Times New Roman" w:hAnsi="Times New Roman" w:cs="Times New Roman"/>
          <w:sz w:val="24"/>
          <w:szCs w:val="24"/>
        </w:rPr>
      </w:pPr>
    </w:p>
    <w:sectPr w:rsidR="00C75140" w:rsidRPr="0055300A"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3C3" w:rsidRDefault="00BD33C3" w:rsidP="005C3715">
      <w:r>
        <w:separator/>
      </w:r>
    </w:p>
  </w:endnote>
  <w:endnote w:type="continuationSeparator" w:id="1">
    <w:p w:rsidR="00BD33C3" w:rsidRDefault="00BD33C3"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3C3" w:rsidRDefault="00BD33C3" w:rsidP="005C3715">
      <w:r>
        <w:separator/>
      </w:r>
    </w:p>
  </w:footnote>
  <w:footnote w:type="continuationSeparator" w:id="1">
    <w:p w:rsidR="00BD33C3" w:rsidRDefault="00BD33C3"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214F"/>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A0740"/>
    <w:rsid w:val="001A0F18"/>
    <w:rsid w:val="001B6C10"/>
    <w:rsid w:val="001C088D"/>
    <w:rsid w:val="001C4365"/>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7356"/>
    <w:rsid w:val="003D3BB8"/>
    <w:rsid w:val="003D6D7B"/>
    <w:rsid w:val="00401512"/>
    <w:rsid w:val="00403402"/>
    <w:rsid w:val="0041190C"/>
    <w:rsid w:val="004174DC"/>
    <w:rsid w:val="00425C0E"/>
    <w:rsid w:val="00427AD3"/>
    <w:rsid w:val="00431CFA"/>
    <w:rsid w:val="004367C7"/>
    <w:rsid w:val="0044013D"/>
    <w:rsid w:val="004519A9"/>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00A"/>
    <w:rsid w:val="005537E0"/>
    <w:rsid w:val="00556EA8"/>
    <w:rsid w:val="00563279"/>
    <w:rsid w:val="005641FD"/>
    <w:rsid w:val="0056574B"/>
    <w:rsid w:val="00571A8C"/>
    <w:rsid w:val="00596606"/>
    <w:rsid w:val="005A2B88"/>
    <w:rsid w:val="005A316E"/>
    <w:rsid w:val="005B42DE"/>
    <w:rsid w:val="005C13C2"/>
    <w:rsid w:val="005C3715"/>
    <w:rsid w:val="005D266D"/>
    <w:rsid w:val="005D59FE"/>
    <w:rsid w:val="005D788A"/>
    <w:rsid w:val="005E3DF7"/>
    <w:rsid w:val="005E6D41"/>
    <w:rsid w:val="005F00A8"/>
    <w:rsid w:val="005F0569"/>
    <w:rsid w:val="005F16E8"/>
    <w:rsid w:val="005F4D7D"/>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698E"/>
    <w:rsid w:val="00700416"/>
    <w:rsid w:val="007062B6"/>
    <w:rsid w:val="00721A7D"/>
    <w:rsid w:val="007324CC"/>
    <w:rsid w:val="00737048"/>
    <w:rsid w:val="007400F0"/>
    <w:rsid w:val="00740580"/>
    <w:rsid w:val="00740804"/>
    <w:rsid w:val="007416CB"/>
    <w:rsid w:val="00741E61"/>
    <w:rsid w:val="0075381D"/>
    <w:rsid w:val="00761728"/>
    <w:rsid w:val="00772475"/>
    <w:rsid w:val="00773D69"/>
    <w:rsid w:val="00775FC5"/>
    <w:rsid w:val="007839D4"/>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B35"/>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3EAA"/>
    <w:rsid w:val="009E557C"/>
    <w:rsid w:val="009F2D85"/>
    <w:rsid w:val="009F5545"/>
    <w:rsid w:val="00A13E62"/>
    <w:rsid w:val="00A163C2"/>
    <w:rsid w:val="00A2518C"/>
    <w:rsid w:val="00A271C2"/>
    <w:rsid w:val="00A35D92"/>
    <w:rsid w:val="00A40251"/>
    <w:rsid w:val="00A4284B"/>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3C3"/>
    <w:rsid w:val="00BD39DA"/>
    <w:rsid w:val="00BD44E3"/>
    <w:rsid w:val="00BD44F3"/>
    <w:rsid w:val="00BE0CED"/>
    <w:rsid w:val="00BE2BAE"/>
    <w:rsid w:val="00BF5941"/>
    <w:rsid w:val="00C03341"/>
    <w:rsid w:val="00C12173"/>
    <w:rsid w:val="00C13A5B"/>
    <w:rsid w:val="00C36226"/>
    <w:rsid w:val="00C3793A"/>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C63BF"/>
    <w:rsid w:val="00ED0BB8"/>
    <w:rsid w:val="00ED5934"/>
    <w:rsid w:val="00EE37DA"/>
    <w:rsid w:val="00EE3A70"/>
    <w:rsid w:val="00EF4433"/>
    <w:rsid w:val="00EF637A"/>
    <w:rsid w:val="00F0506A"/>
    <w:rsid w:val="00F17E44"/>
    <w:rsid w:val="00F2132A"/>
    <w:rsid w:val="00F248EE"/>
    <w:rsid w:val="00F24DB9"/>
    <w:rsid w:val="00F31686"/>
    <w:rsid w:val="00F329D9"/>
    <w:rsid w:val="00F37BDB"/>
    <w:rsid w:val="00F45917"/>
    <w:rsid w:val="00F62EB9"/>
    <w:rsid w:val="00F639A7"/>
    <w:rsid w:val="00F63A16"/>
    <w:rsid w:val="00F67B2E"/>
    <w:rsid w:val="00F70101"/>
    <w:rsid w:val="00F7188D"/>
    <w:rsid w:val="00F75BA6"/>
    <w:rsid w:val="00F81399"/>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 w:val="00FF3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FF3C33"/>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1</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262</cp:revision>
  <cp:lastPrinted>2023-11-10T02:33:00Z</cp:lastPrinted>
  <dcterms:created xsi:type="dcterms:W3CDTF">2018-01-19T02:16:00Z</dcterms:created>
  <dcterms:modified xsi:type="dcterms:W3CDTF">2023-11-10T02:33:00Z</dcterms:modified>
</cp:coreProperties>
</file>